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FF57BB" w14:textId="3238FA02" w:rsidR="00E55185" w:rsidRPr="00651528" w:rsidRDefault="00A31574">
      <w:pPr>
        <w:rPr>
          <w:sz w:val="24"/>
          <w:szCs w:val="24"/>
          <w:u w:val="single"/>
        </w:rPr>
      </w:pPr>
      <w:bookmarkStart w:id="0" w:name="_GoBack"/>
      <w:bookmarkEnd w:id="0"/>
      <w:r w:rsidRPr="00651528">
        <w:rPr>
          <w:sz w:val="24"/>
          <w:szCs w:val="24"/>
          <w:u w:val="single"/>
        </w:rPr>
        <w:t xml:space="preserve">Boundary </w:t>
      </w:r>
      <w:r w:rsidR="005773CA">
        <w:rPr>
          <w:sz w:val="24"/>
          <w:szCs w:val="24"/>
          <w:u w:val="single"/>
        </w:rPr>
        <w:t>Outfall</w:t>
      </w:r>
      <w:r w:rsidR="00651528" w:rsidRPr="00651528">
        <w:rPr>
          <w:sz w:val="24"/>
          <w:szCs w:val="24"/>
          <w:u w:val="single"/>
        </w:rPr>
        <w:t xml:space="preserve"> </w:t>
      </w:r>
      <w:r w:rsidRPr="00651528">
        <w:rPr>
          <w:sz w:val="24"/>
          <w:szCs w:val="24"/>
          <w:u w:val="single"/>
        </w:rPr>
        <w:t>Exclusion</w:t>
      </w:r>
      <w:r w:rsidR="00651528" w:rsidRPr="00651528">
        <w:rPr>
          <w:sz w:val="24"/>
          <w:szCs w:val="24"/>
          <w:u w:val="single"/>
        </w:rPr>
        <w:t xml:space="preserve"> for GDOT Projects Partially Located in MS4 Permitted Areas</w:t>
      </w:r>
    </w:p>
    <w:p w14:paraId="6C174DB6" w14:textId="4AD1C8A0" w:rsidR="00A31574" w:rsidRPr="00651528" w:rsidRDefault="00A31574">
      <w:pPr>
        <w:rPr>
          <w:sz w:val="24"/>
          <w:szCs w:val="24"/>
        </w:rPr>
      </w:pPr>
      <w:r w:rsidRPr="00651528">
        <w:rPr>
          <w:sz w:val="24"/>
          <w:szCs w:val="24"/>
        </w:rPr>
        <w:t>If the project is partial</w:t>
      </w:r>
      <w:r w:rsidR="00BF0A13" w:rsidRPr="00651528">
        <w:rPr>
          <w:sz w:val="24"/>
          <w:szCs w:val="24"/>
        </w:rPr>
        <w:t>ly</w:t>
      </w:r>
      <w:r w:rsidRPr="00651528">
        <w:rPr>
          <w:sz w:val="24"/>
          <w:szCs w:val="24"/>
        </w:rPr>
        <w:t xml:space="preserve"> encroached by MS4 Permitted </w:t>
      </w:r>
      <w:r w:rsidR="005773CA">
        <w:rPr>
          <w:sz w:val="24"/>
          <w:szCs w:val="24"/>
        </w:rPr>
        <w:t>A</w:t>
      </w:r>
      <w:r w:rsidRPr="00651528">
        <w:rPr>
          <w:sz w:val="24"/>
          <w:szCs w:val="24"/>
        </w:rPr>
        <w:t>rea</w:t>
      </w:r>
      <w:r w:rsidR="005773CA">
        <w:rPr>
          <w:sz w:val="24"/>
          <w:szCs w:val="24"/>
        </w:rPr>
        <w:t>s</w:t>
      </w:r>
      <w:r w:rsidRPr="00651528">
        <w:rPr>
          <w:sz w:val="24"/>
          <w:szCs w:val="24"/>
        </w:rPr>
        <w:t xml:space="preserve">, outfall </w:t>
      </w:r>
      <w:r w:rsidR="00BF0A13" w:rsidRPr="00651528">
        <w:rPr>
          <w:sz w:val="24"/>
          <w:szCs w:val="24"/>
        </w:rPr>
        <w:t>basins</w:t>
      </w:r>
      <w:r w:rsidRPr="00651528">
        <w:rPr>
          <w:sz w:val="24"/>
          <w:szCs w:val="24"/>
        </w:rPr>
        <w:t xml:space="preserve"> not subject to the permit </w:t>
      </w:r>
      <w:r w:rsidR="00BF0A13" w:rsidRPr="00651528">
        <w:rPr>
          <w:sz w:val="24"/>
          <w:szCs w:val="24"/>
        </w:rPr>
        <w:t xml:space="preserve">requirements </w:t>
      </w:r>
      <w:r w:rsidRPr="00651528">
        <w:rPr>
          <w:sz w:val="24"/>
          <w:szCs w:val="24"/>
        </w:rPr>
        <w:t xml:space="preserve">shall be identified. </w:t>
      </w:r>
      <w:r w:rsidR="00BF0A13" w:rsidRPr="00651528">
        <w:rPr>
          <w:sz w:val="24"/>
          <w:szCs w:val="24"/>
        </w:rPr>
        <w:t>Potential</w:t>
      </w:r>
      <w:r w:rsidRPr="00651528">
        <w:rPr>
          <w:sz w:val="24"/>
          <w:szCs w:val="24"/>
        </w:rPr>
        <w:t xml:space="preserve"> scenarios </w:t>
      </w:r>
      <w:r w:rsidR="00CE6306" w:rsidRPr="00651528">
        <w:rPr>
          <w:sz w:val="24"/>
          <w:szCs w:val="24"/>
        </w:rPr>
        <w:t xml:space="preserve">when </w:t>
      </w:r>
      <w:r w:rsidR="00BF0A13" w:rsidRPr="00651528">
        <w:rPr>
          <w:sz w:val="24"/>
          <w:szCs w:val="24"/>
        </w:rPr>
        <w:t xml:space="preserve">outfall basins are </w:t>
      </w:r>
      <w:r w:rsidR="009316EE" w:rsidRPr="00651528">
        <w:rPr>
          <w:sz w:val="24"/>
          <w:szCs w:val="24"/>
        </w:rPr>
        <w:t xml:space="preserve">partially </w:t>
      </w:r>
      <w:r w:rsidR="00BF0A13" w:rsidRPr="00651528">
        <w:rPr>
          <w:sz w:val="24"/>
          <w:szCs w:val="24"/>
        </w:rPr>
        <w:t xml:space="preserve">located within </w:t>
      </w:r>
      <w:r w:rsidR="00CE6306" w:rsidRPr="00651528">
        <w:rPr>
          <w:sz w:val="24"/>
          <w:szCs w:val="24"/>
        </w:rPr>
        <w:t>permitted areas include</w:t>
      </w:r>
      <w:r w:rsidRPr="00651528">
        <w:rPr>
          <w:sz w:val="24"/>
          <w:szCs w:val="24"/>
        </w:rPr>
        <w:t>:</w:t>
      </w:r>
    </w:p>
    <w:p w14:paraId="2C206494" w14:textId="669E06C1" w:rsidR="00CE6306" w:rsidRPr="00253385" w:rsidRDefault="00A31574" w:rsidP="0025338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53385">
        <w:rPr>
          <w:sz w:val="24"/>
          <w:szCs w:val="24"/>
        </w:rPr>
        <w:t xml:space="preserve">If </w:t>
      </w:r>
      <w:r w:rsidR="003B5816" w:rsidRPr="00253385">
        <w:rPr>
          <w:sz w:val="24"/>
          <w:szCs w:val="24"/>
        </w:rPr>
        <w:t xml:space="preserve">both </w:t>
      </w:r>
      <w:r w:rsidR="00BF0A13" w:rsidRPr="00253385">
        <w:rPr>
          <w:sz w:val="24"/>
          <w:szCs w:val="24"/>
        </w:rPr>
        <w:t>outfall basin</w:t>
      </w:r>
      <w:r w:rsidR="005C51BF">
        <w:rPr>
          <w:sz w:val="24"/>
          <w:szCs w:val="24"/>
        </w:rPr>
        <w:t xml:space="preserve"> or any segment thereof </w:t>
      </w:r>
      <w:r w:rsidR="003B5816" w:rsidRPr="00253385">
        <w:rPr>
          <w:sz w:val="24"/>
          <w:szCs w:val="24"/>
        </w:rPr>
        <w:t>and outfall are l</w:t>
      </w:r>
      <w:r w:rsidR="00BF0A13" w:rsidRPr="00253385">
        <w:rPr>
          <w:sz w:val="24"/>
          <w:szCs w:val="24"/>
        </w:rPr>
        <w:t xml:space="preserve">ocated </w:t>
      </w:r>
      <w:r w:rsidR="003B5816" w:rsidRPr="00253385">
        <w:rPr>
          <w:sz w:val="24"/>
          <w:szCs w:val="24"/>
        </w:rPr>
        <w:t>in the permitted areas</w:t>
      </w:r>
      <w:r w:rsidR="00CE6306" w:rsidRPr="00253385">
        <w:rPr>
          <w:sz w:val="24"/>
          <w:szCs w:val="24"/>
        </w:rPr>
        <w:t>,</w:t>
      </w:r>
      <w:r w:rsidR="00651528" w:rsidRPr="00253385">
        <w:rPr>
          <w:sz w:val="24"/>
          <w:szCs w:val="24"/>
        </w:rPr>
        <w:t xml:space="preserve"> </w:t>
      </w:r>
      <w:r w:rsidR="003B5816" w:rsidRPr="00253385">
        <w:rPr>
          <w:sz w:val="24"/>
          <w:szCs w:val="24"/>
        </w:rPr>
        <w:t>GDOT MS4 Permit requirements will apply </w:t>
      </w:r>
      <w:r w:rsidR="00651528" w:rsidRPr="00253385">
        <w:rPr>
          <w:sz w:val="24"/>
          <w:szCs w:val="24"/>
        </w:rPr>
        <w:t>to the basin.</w:t>
      </w:r>
    </w:p>
    <w:p w14:paraId="40DDE4E4" w14:textId="43EB9565" w:rsidR="00CE6306" w:rsidRPr="00651528" w:rsidRDefault="00CE6306" w:rsidP="0025338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51528">
        <w:rPr>
          <w:sz w:val="24"/>
          <w:szCs w:val="24"/>
        </w:rPr>
        <w:t xml:space="preserve">If </w:t>
      </w:r>
      <w:r w:rsidR="003B5816" w:rsidRPr="00651528">
        <w:rPr>
          <w:sz w:val="24"/>
          <w:szCs w:val="24"/>
        </w:rPr>
        <w:t xml:space="preserve">the outfall basin is partially located </w:t>
      </w:r>
      <w:r w:rsidR="00651528" w:rsidRPr="00651528">
        <w:rPr>
          <w:sz w:val="24"/>
          <w:szCs w:val="24"/>
        </w:rPr>
        <w:t>i</w:t>
      </w:r>
      <w:r w:rsidR="003B5816" w:rsidRPr="00651528">
        <w:rPr>
          <w:sz w:val="24"/>
          <w:szCs w:val="24"/>
        </w:rPr>
        <w:t>n the permitted area</w:t>
      </w:r>
      <w:r w:rsidR="00651528" w:rsidRPr="00651528">
        <w:rPr>
          <w:sz w:val="24"/>
          <w:szCs w:val="24"/>
        </w:rPr>
        <w:t xml:space="preserve"> and the </w:t>
      </w:r>
      <w:r w:rsidR="003B5816" w:rsidRPr="00651528">
        <w:rPr>
          <w:sz w:val="24"/>
          <w:szCs w:val="24"/>
        </w:rPr>
        <w:t xml:space="preserve">outfall is </w:t>
      </w:r>
      <w:r w:rsidR="00651528" w:rsidRPr="00651528">
        <w:rPr>
          <w:sz w:val="24"/>
          <w:szCs w:val="24"/>
        </w:rPr>
        <w:t>not located in the permitted area</w:t>
      </w:r>
      <w:r w:rsidR="003B5816" w:rsidRPr="00651528">
        <w:rPr>
          <w:sz w:val="24"/>
          <w:szCs w:val="24"/>
        </w:rPr>
        <w:t xml:space="preserve">, </w:t>
      </w:r>
      <w:r w:rsidR="00651528" w:rsidRPr="00651528">
        <w:rPr>
          <w:sz w:val="24"/>
          <w:szCs w:val="24"/>
        </w:rPr>
        <w:t>GDOT MS4 Permit requirements will not apply to the basin.</w:t>
      </w:r>
    </w:p>
    <w:p w14:paraId="55B2047D" w14:textId="54D9E2C1" w:rsidR="00A31574" w:rsidRDefault="00A31574"/>
    <w:sectPr w:rsidR="00A315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F5342"/>
    <w:multiLevelType w:val="hybridMultilevel"/>
    <w:tmpl w:val="A50AFD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D2"/>
    <w:rsid w:val="000C3D46"/>
    <w:rsid w:val="001E021D"/>
    <w:rsid w:val="00253385"/>
    <w:rsid w:val="00323899"/>
    <w:rsid w:val="00395C7B"/>
    <w:rsid w:val="003B5816"/>
    <w:rsid w:val="005773CA"/>
    <w:rsid w:val="005B66F0"/>
    <w:rsid w:val="005C51BF"/>
    <w:rsid w:val="00651528"/>
    <w:rsid w:val="00761F55"/>
    <w:rsid w:val="009316EE"/>
    <w:rsid w:val="009945D2"/>
    <w:rsid w:val="00A31574"/>
    <w:rsid w:val="00AF53E9"/>
    <w:rsid w:val="00BF0A13"/>
    <w:rsid w:val="00CE6306"/>
    <w:rsid w:val="00E55185"/>
    <w:rsid w:val="00F6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922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3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3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547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Katala, Tshiams</dc:creator>
  <cp:lastModifiedBy>Jones, Sarah A</cp:lastModifiedBy>
  <cp:revision>2</cp:revision>
  <dcterms:created xsi:type="dcterms:W3CDTF">2019-02-19T18:47:00Z</dcterms:created>
  <dcterms:modified xsi:type="dcterms:W3CDTF">2019-02-19T18:47:00Z</dcterms:modified>
</cp:coreProperties>
</file>